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5AC8F" w14:textId="77777777" w:rsidR="006626AC" w:rsidRDefault="006626AC" w:rsidP="006626AC">
      <w:pPr>
        <w:jc w:val="center"/>
      </w:pPr>
      <w:r>
        <w:t xml:space="preserve">                                                    In te vullen door de griffier</w:t>
      </w:r>
    </w:p>
    <w:p w14:paraId="6A75AC90" w14:textId="77777777" w:rsidR="006626AC" w:rsidRDefault="006626AC" w:rsidP="006626AC">
      <w:pPr>
        <w:jc w:val="right"/>
      </w:pPr>
    </w:p>
    <w:tbl>
      <w:tblPr>
        <w:tblStyle w:val="Tabelraster"/>
        <w:tblW w:w="0" w:type="auto"/>
        <w:tblInd w:w="959" w:type="dxa"/>
        <w:tblLook w:val="01E0" w:firstRow="1" w:lastRow="1" w:firstColumn="1" w:lastColumn="1" w:noHBand="0" w:noVBand="0"/>
      </w:tblPr>
      <w:tblGrid>
        <w:gridCol w:w="1789"/>
        <w:gridCol w:w="2463"/>
      </w:tblGrid>
      <w:tr w:rsidR="006626AC" w14:paraId="6A75AC94" w14:textId="77777777" w:rsidTr="00CB64AD">
        <w:tc>
          <w:tcPr>
            <w:tcW w:w="1789" w:type="dxa"/>
          </w:tcPr>
          <w:p w14:paraId="6A75AC91" w14:textId="77777777" w:rsidR="006626AC" w:rsidRDefault="006626AC" w:rsidP="00097F26">
            <w:r>
              <w:t>Motie nr.</w:t>
            </w:r>
          </w:p>
          <w:p w14:paraId="6A75AC92" w14:textId="77777777" w:rsidR="006626AC" w:rsidRDefault="006626AC" w:rsidP="00097F26"/>
        </w:tc>
        <w:tc>
          <w:tcPr>
            <w:tcW w:w="2463" w:type="dxa"/>
          </w:tcPr>
          <w:p w14:paraId="6A75AC93" w14:textId="77777777" w:rsidR="006626AC" w:rsidRDefault="006626AC" w:rsidP="00097F26">
            <w:pPr>
              <w:jc w:val="right"/>
            </w:pPr>
          </w:p>
        </w:tc>
      </w:tr>
      <w:tr w:rsidR="006626AC" w14:paraId="6A75AC99" w14:textId="77777777" w:rsidTr="00CB64AD">
        <w:tc>
          <w:tcPr>
            <w:tcW w:w="1789" w:type="dxa"/>
          </w:tcPr>
          <w:p w14:paraId="6A75AC95" w14:textId="77777777" w:rsidR="006626AC" w:rsidRDefault="006626AC" w:rsidP="00097F26">
            <w:r>
              <w:t>Paraaf</w:t>
            </w:r>
          </w:p>
          <w:p w14:paraId="6A75AC96" w14:textId="77777777" w:rsidR="006626AC" w:rsidRDefault="006626AC" w:rsidP="00097F26"/>
          <w:p w14:paraId="6A75AC97" w14:textId="77777777" w:rsidR="006626AC" w:rsidRDefault="006626AC" w:rsidP="00097F26"/>
        </w:tc>
        <w:tc>
          <w:tcPr>
            <w:tcW w:w="2463" w:type="dxa"/>
          </w:tcPr>
          <w:p w14:paraId="6A75AC98" w14:textId="77777777" w:rsidR="006626AC" w:rsidRDefault="006626AC" w:rsidP="00097F26">
            <w:pPr>
              <w:jc w:val="right"/>
            </w:pPr>
          </w:p>
        </w:tc>
      </w:tr>
      <w:tr w:rsidR="006626AC" w14:paraId="6A75AC9E" w14:textId="77777777" w:rsidTr="00CB64AD">
        <w:tc>
          <w:tcPr>
            <w:tcW w:w="1789" w:type="dxa"/>
          </w:tcPr>
          <w:p w14:paraId="6A75AC9A" w14:textId="77777777" w:rsidR="006626AC" w:rsidRDefault="006626AC" w:rsidP="00097F26">
            <w:r>
              <w:t>Agendapunt</w:t>
            </w:r>
          </w:p>
          <w:p w14:paraId="6A75AC9B" w14:textId="77777777" w:rsidR="006626AC" w:rsidRDefault="006626AC" w:rsidP="00097F26"/>
          <w:p w14:paraId="6A75AC9C" w14:textId="77777777" w:rsidR="006626AC" w:rsidRDefault="006626AC" w:rsidP="00097F26"/>
        </w:tc>
        <w:tc>
          <w:tcPr>
            <w:tcW w:w="2463" w:type="dxa"/>
          </w:tcPr>
          <w:p w14:paraId="6A75AC9D" w14:textId="77777777" w:rsidR="006626AC" w:rsidRDefault="006626AC" w:rsidP="00097F26">
            <w:pPr>
              <w:jc w:val="right"/>
            </w:pPr>
          </w:p>
        </w:tc>
      </w:tr>
      <w:tr w:rsidR="006626AC" w14:paraId="6A75ACA3" w14:textId="77777777" w:rsidTr="00CB64AD">
        <w:tc>
          <w:tcPr>
            <w:tcW w:w="1789" w:type="dxa"/>
          </w:tcPr>
          <w:p w14:paraId="6A75AC9F" w14:textId="77777777" w:rsidR="006626AC" w:rsidRDefault="006626AC" w:rsidP="00097F26">
            <w:r>
              <w:t>Besluit</w:t>
            </w:r>
          </w:p>
          <w:p w14:paraId="6A75ACA0" w14:textId="77777777" w:rsidR="006626AC" w:rsidRDefault="006626AC" w:rsidP="00097F26"/>
          <w:p w14:paraId="6A75ACA1" w14:textId="77777777" w:rsidR="006626AC" w:rsidRDefault="006626AC" w:rsidP="00097F26"/>
        </w:tc>
        <w:tc>
          <w:tcPr>
            <w:tcW w:w="2463" w:type="dxa"/>
          </w:tcPr>
          <w:p w14:paraId="6A75ACA2" w14:textId="77777777" w:rsidR="006626AC" w:rsidRDefault="006626AC" w:rsidP="00097F26">
            <w:pPr>
              <w:jc w:val="right"/>
            </w:pPr>
          </w:p>
        </w:tc>
      </w:tr>
    </w:tbl>
    <w:p w14:paraId="6A75ACA4" w14:textId="77777777" w:rsidR="006626AC" w:rsidRDefault="006626AC" w:rsidP="006626AC"/>
    <w:tbl>
      <w:tblPr>
        <w:tblpPr w:leftFromText="141" w:rightFromText="141" w:vertAnchor="text" w:horzAnchor="margin" w:tblpY="-3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</w:tblGrid>
      <w:tr w:rsidR="006626AC" w14:paraId="6A75ACAC" w14:textId="77777777" w:rsidTr="00645DD7">
        <w:trPr>
          <w:trHeight w:val="901"/>
        </w:trPr>
        <w:tc>
          <w:tcPr>
            <w:tcW w:w="3449" w:type="dxa"/>
          </w:tcPr>
          <w:p w14:paraId="1640538C" w14:textId="44E06BEE" w:rsidR="000C665B" w:rsidRDefault="006626AC" w:rsidP="00791F40">
            <w:r>
              <w:t>Indiener:</w:t>
            </w:r>
            <w:r>
              <w:br/>
            </w:r>
            <w:r w:rsidR="005137F5">
              <w:t>Richard Klerks</w:t>
            </w:r>
            <w:r w:rsidR="008E4106">
              <w:t>, ChristenUnie</w:t>
            </w:r>
          </w:p>
          <w:p w14:paraId="09D10082" w14:textId="4F1EB0E5" w:rsidR="00753E6D" w:rsidRDefault="006626AC" w:rsidP="00753E6D">
            <w:r>
              <w:br/>
            </w:r>
            <w:r w:rsidR="00753E6D">
              <w:t>mede-indieners</w:t>
            </w:r>
          </w:p>
          <w:p w14:paraId="72C553D1" w14:textId="77777777" w:rsidR="00852B80" w:rsidRDefault="00852B80" w:rsidP="00753E6D">
            <w:r>
              <w:t>Max Aardema, PVV</w:t>
            </w:r>
          </w:p>
          <w:p w14:paraId="172D6DF7" w14:textId="70996313" w:rsidR="00852B80" w:rsidRDefault="00852B80" w:rsidP="00753E6D">
            <w:proofErr w:type="spellStart"/>
            <w:r>
              <w:t>Wopke</w:t>
            </w:r>
            <w:proofErr w:type="spellEnd"/>
            <w:r>
              <w:t xml:space="preserve"> Veenstra, FNP</w:t>
            </w:r>
          </w:p>
          <w:p w14:paraId="29E3BFEE" w14:textId="025C656D" w:rsidR="00AD3F7D" w:rsidRDefault="00AD3F7D" w:rsidP="00753E6D">
            <w:r>
              <w:t>Margreet Mulder D66</w:t>
            </w:r>
          </w:p>
          <w:p w14:paraId="6A75ACA5" w14:textId="6BD92C2C" w:rsidR="006626AC" w:rsidRDefault="00115862" w:rsidP="00CB64AD">
            <w:r>
              <w:t>Retze van der Honing, GrienLinks</w:t>
            </w:r>
            <w:r w:rsidR="006626AC">
              <w:br/>
            </w:r>
          </w:p>
          <w:p w14:paraId="6A75ACA6" w14:textId="77777777" w:rsidR="006626AC" w:rsidRDefault="006626AC" w:rsidP="00CB64AD"/>
          <w:p w14:paraId="6A75ACA7" w14:textId="77777777" w:rsidR="006626AC" w:rsidRDefault="006626AC" w:rsidP="00CB64AD"/>
          <w:p w14:paraId="6A75ACAA" w14:textId="77777777" w:rsidR="006626AC" w:rsidRDefault="006626AC" w:rsidP="00CB64AD"/>
          <w:p w14:paraId="6A75ACAB" w14:textId="77777777" w:rsidR="006626AC" w:rsidRDefault="006626AC" w:rsidP="00CB64AD"/>
        </w:tc>
      </w:tr>
    </w:tbl>
    <w:p w14:paraId="6A75ACAD" w14:textId="77777777" w:rsidR="006626AC" w:rsidRDefault="006626AC" w:rsidP="006626AC"/>
    <w:p w14:paraId="6691F994" w14:textId="77777777" w:rsidR="00854116" w:rsidRDefault="00854116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626AC" w:rsidRPr="00C54908" w14:paraId="6A75ACAF" w14:textId="77777777" w:rsidTr="00097F26">
        <w:tc>
          <w:tcPr>
            <w:tcW w:w="9212" w:type="dxa"/>
            <w:gridSpan w:val="2"/>
          </w:tcPr>
          <w:p w14:paraId="6A75ACAE" w14:textId="71A082FD" w:rsidR="006626AC" w:rsidRPr="00C54908" w:rsidRDefault="006626AC" w:rsidP="0072092B">
            <w:pPr>
              <w:rPr>
                <w:b/>
              </w:rPr>
            </w:pPr>
            <w:r w:rsidRPr="00C54908">
              <w:rPr>
                <w:b/>
              </w:rPr>
              <w:t>MOTIE</w:t>
            </w:r>
            <w:r w:rsidR="005137F5">
              <w:rPr>
                <w:b/>
              </w:rPr>
              <w:t xml:space="preserve"> vreemd</w:t>
            </w:r>
            <w:r w:rsidRPr="00C54908">
              <w:rPr>
                <w:b/>
              </w:rPr>
              <w:t xml:space="preserve">, ex artikel </w:t>
            </w:r>
            <w:r w:rsidR="0072092B">
              <w:rPr>
                <w:b/>
              </w:rPr>
              <w:t>30</w:t>
            </w:r>
            <w:r w:rsidRPr="00C54908">
              <w:rPr>
                <w:b/>
              </w:rPr>
              <w:t xml:space="preserve"> Reglement van orde</w:t>
            </w:r>
          </w:p>
        </w:tc>
      </w:tr>
      <w:tr w:rsidR="006626AC" w14:paraId="6A75ACB5" w14:textId="77777777" w:rsidTr="00097F26">
        <w:tc>
          <w:tcPr>
            <w:tcW w:w="3528" w:type="dxa"/>
          </w:tcPr>
          <w:p w14:paraId="6A75ACB2" w14:textId="77777777" w:rsidR="006626AC" w:rsidRDefault="006626AC" w:rsidP="00A20D99">
            <w:r>
              <w:t>Statenvergadering</w:t>
            </w:r>
          </w:p>
          <w:p w14:paraId="6A75ACB3" w14:textId="77777777" w:rsidR="00A20D99" w:rsidRDefault="00A20D99" w:rsidP="00A20D99"/>
        </w:tc>
        <w:tc>
          <w:tcPr>
            <w:tcW w:w="5684" w:type="dxa"/>
          </w:tcPr>
          <w:p w14:paraId="6A75ACB4" w14:textId="22E25A73" w:rsidR="006626AC" w:rsidRDefault="005137F5" w:rsidP="005B56E1">
            <w:r>
              <w:t>21 februari</w:t>
            </w:r>
            <w:r w:rsidR="005B56E1">
              <w:t xml:space="preserve"> 2018</w:t>
            </w:r>
          </w:p>
        </w:tc>
      </w:tr>
      <w:tr w:rsidR="006626AC" w14:paraId="6A75ACB9" w14:textId="77777777" w:rsidTr="00097F26">
        <w:tc>
          <w:tcPr>
            <w:tcW w:w="3528" w:type="dxa"/>
          </w:tcPr>
          <w:p w14:paraId="6A75ACB6" w14:textId="77777777" w:rsidR="006626AC" w:rsidRDefault="006626AC" w:rsidP="00097F26">
            <w:r>
              <w:t>Agendapunt</w:t>
            </w:r>
          </w:p>
          <w:p w14:paraId="6A75ACB7" w14:textId="77777777" w:rsidR="006626AC" w:rsidRDefault="006626AC" w:rsidP="00097F26"/>
        </w:tc>
        <w:tc>
          <w:tcPr>
            <w:tcW w:w="5684" w:type="dxa"/>
          </w:tcPr>
          <w:p w14:paraId="6A75ACB8" w14:textId="35111E7C" w:rsidR="006626AC" w:rsidRDefault="00546705" w:rsidP="00854116">
            <w:r>
              <w:t>Motie vreemd</w:t>
            </w:r>
          </w:p>
        </w:tc>
      </w:tr>
      <w:tr w:rsidR="006626AC" w14:paraId="6A75ACBD" w14:textId="77777777" w:rsidTr="00097F26">
        <w:tc>
          <w:tcPr>
            <w:tcW w:w="3528" w:type="dxa"/>
          </w:tcPr>
          <w:p w14:paraId="6A75ACBA" w14:textId="77777777" w:rsidR="006626AC" w:rsidRDefault="006626AC" w:rsidP="00097F26">
            <w:r>
              <w:t>Korte titel motie</w:t>
            </w:r>
          </w:p>
          <w:p w14:paraId="6A75ACBB" w14:textId="77777777" w:rsidR="006626AC" w:rsidRDefault="006626AC" w:rsidP="00097F26"/>
        </w:tc>
        <w:tc>
          <w:tcPr>
            <w:tcW w:w="5684" w:type="dxa"/>
          </w:tcPr>
          <w:p w14:paraId="6A75ACBC" w14:textId="497A5BAA" w:rsidR="006626AC" w:rsidRDefault="005137F5" w:rsidP="005137F5">
            <w:r>
              <w:t xml:space="preserve">Geen extra winning in kleine gasvelden van Fryslân  </w:t>
            </w:r>
          </w:p>
        </w:tc>
      </w:tr>
      <w:tr w:rsidR="006626AC" w14:paraId="6A75ACCC" w14:textId="77777777" w:rsidTr="00097F26">
        <w:tc>
          <w:tcPr>
            <w:tcW w:w="9212" w:type="dxa"/>
            <w:gridSpan w:val="2"/>
          </w:tcPr>
          <w:p w14:paraId="056FF50B" w14:textId="1C50BE36" w:rsidR="0064043F" w:rsidRDefault="0064043F" w:rsidP="0064043F">
            <w:r>
              <w:t xml:space="preserve">De Staten, in vergadering bijeen op </w:t>
            </w:r>
            <w:r w:rsidR="005137F5">
              <w:t>21 februari</w:t>
            </w:r>
            <w:r w:rsidR="005F45B6">
              <w:t xml:space="preserve"> 2018</w:t>
            </w:r>
            <w:r w:rsidR="005137F5">
              <w:t>;</w:t>
            </w:r>
            <w:r>
              <w:t xml:space="preserve"> </w:t>
            </w:r>
          </w:p>
          <w:p w14:paraId="28F8B89D" w14:textId="77777777" w:rsidR="00107A4F" w:rsidRDefault="00107A4F" w:rsidP="00107A4F"/>
          <w:p w14:paraId="7C1D38E9" w14:textId="4F8D058A" w:rsidR="00107A4F" w:rsidRDefault="00107A4F" w:rsidP="00107A4F">
            <w:r>
              <w:t>constaterende dat</w:t>
            </w:r>
          </w:p>
          <w:p w14:paraId="1E6B1F3D" w14:textId="4D78685A" w:rsidR="005C2057" w:rsidRDefault="000B53BE" w:rsidP="00B05EF1">
            <w:pPr>
              <w:pStyle w:val="Lijstalinea"/>
              <w:numPr>
                <w:ilvl w:val="0"/>
                <w:numId w:val="12"/>
              </w:numPr>
            </w:pPr>
            <w:r>
              <w:t>d</w:t>
            </w:r>
            <w:r w:rsidR="00EB24BF">
              <w:t>e minister van EZK heeft aangegeven dat de winning van aardgas in Groningen zo snel mogelijk teruggebracht dient te worden tot 12 miljard kuub per jaar;</w:t>
            </w:r>
          </w:p>
          <w:p w14:paraId="2FEFD35A" w14:textId="570D72CE" w:rsidR="00EB24BF" w:rsidRDefault="000B53BE" w:rsidP="00B05EF1">
            <w:pPr>
              <w:pStyle w:val="Lijstalinea"/>
              <w:numPr>
                <w:ilvl w:val="0"/>
                <w:numId w:val="12"/>
              </w:numPr>
            </w:pPr>
            <w:r>
              <w:t>d</w:t>
            </w:r>
            <w:r w:rsidR="00EB24BF">
              <w:t>e minister van EZK een besluit heeft genomen over een schadeprotocol met b</w:t>
            </w:r>
            <w:r w:rsidR="00EB24BF">
              <w:t>e</w:t>
            </w:r>
            <w:r w:rsidR="00EB24BF">
              <w:t xml:space="preserve">trekking tot de </w:t>
            </w:r>
            <w:r>
              <w:t>aardgaswinning</w:t>
            </w:r>
            <w:r w:rsidR="00EB24BF">
              <w:t xml:space="preserve"> in het Groningerveld;</w:t>
            </w:r>
          </w:p>
          <w:p w14:paraId="1571DFD5" w14:textId="3CD18114" w:rsidR="000B53BE" w:rsidRDefault="000B53BE" w:rsidP="00B05EF1">
            <w:pPr>
              <w:pStyle w:val="Lijstalinea"/>
              <w:numPr>
                <w:ilvl w:val="0"/>
                <w:numId w:val="12"/>
              </w:numPr>
            </w:pPr>
            <w:r>
              <w:t xml:space="preserve">partijen in </w:t>
            </w:r>
            <w:r w:rsidR="00EB24BF">
              <w:t>Provinciale Staten van Frysl</w:t>
            </w:r>
            <w:r>
              <w:t>â</w:t>
            </w:r>
            <w:r w:rsidR="00EB24BF">
              <w:t>n</w:t>
            </w:r>
            <w:r>
              <w:t xml:space="preserve"> </w:t>
            </w:r>
            <w:r w:rsidR="00EB24BF">
              <w:t xml:space="preserve">meermaals </w:t>
            </w:r>
            <w:r>
              <w:t>hun zorgen hebben geuit over mogelijk bodemdaling door gaswinning in verschillende delen van de provincie;</w:t>
            </w:r>
          </w:p>
          <w:p w14:paraId="76A244DB" w14:textId="26297C4F" w:rsidR="00513660" w:rsidRDefault="000B53BE" w:rsidP="00B05EF1">
            <w:pPr>
              <w:pStyle w:val="Lijstalinea"/>
              <w:numPr>
                <w:ilvl w:val="0"/>
                <w:numId w:val="12"/>
              </w:numPr>
            </w:pPr>
            <w:r>
              <w:t>er door GS op vragen van de FNP in PS op 25 november 2015 klip en klaar is g</w:t>
            </w:r>
            <w:r>
              <w:t>e</w:t>
            </w:r>
            <w:r>
              <w:t xml:space="preserve">steld </w:t>
            </w:r>
            <w:r w:rsidR="00E657AF">
              <w:t xml:space="preserve">er naar te streven </w:t>
            </w:r>
            <w:r>
              <w:t>dat de bewijslast voor schade aan woningen, wegen of g</w:t>
            </w:r>
            <w:r>
              <w:t>e</w:t>
            </w:r>
            <w:r>
              <w:t xml:space="preserve">bouwen ligt bij het mijnbouwbedrijf </w:t>
            </w:r>
            <w:r w:rsidR="00513660">
              <w:t xml:space="preserve">dat gas wint </w:t>
            </w:r>
            <w:r>
              <w:t>en niet bij de eigenaar van het o</w:t>
            </w:r>
            <w:r>
              <w:t>n</w:t>
            </w:r>
            <w:r>
              <w:t>roerend goed</w:t>
            </w:r>
            <w:r w:rsidR="00513660">
              <w:t>;</w:t>
            </w:r>
          </w:p>
          <w:p w14:paraId="32522583" w14:textId="689DD9A5" w:rsidR="00513660" w:rsidRDefault="00513660" w:rsidP="00B05EF1">
            <w:pPr>
              <w:pStyle w:val="Lijstalinea"/>
              <w:numPr>
                <w:ilvl w:val="0"/>
                <w:numId w:val="12"/>
              </w:numPr>
            </w:pPr>
            <w:r>
              <w:t>GS er in het verleden bij de minister van EZ heeft aangedrongen dat de schadereg</w:t>
            </w:r>
            <w:r>
              <w:t>e</w:t>
            </w:r>
            <w:r>
              <w:t xml:space="preserve">ling voor Groningen ook zou moeten gelden voor andere gebieden waar aardgas wordt gewonnen </w:t>
            </w:r>
          </w:p>
          <w:p w14:paraId="0A187F04" w14:textId="48C3A94C" w:rsidR="003722AD" w:rsidRDefault="00513660" w:rsidP="00B05EF1">
            <w:pPr>
              <w:pStyle w:val="Lijstalinea"/>
              <w:numPr>
                <w:ilvl w:val="0"/>
                <w:numId w:val="12"/>
              </w:numPr>
            </w:pPr>
            <w:r>
              <w:t>er tot op heden geen onafhankelijke schadeafwikkeling is van schade ontstaan door ‘winning in de kleine velden’</w:t>
            </w:r>
            <w:r w:rsidR="00E657AF">
              <w:t>;</w:t>
            </w:r>
          </w:p>
          <w:p w14:paraId="081D433A" w14:textId="77777777" w:rsidR="00107A4F" w:rsidRDefault="00107A4F" w:rsidP="00107A4F">
            <w:r>
              <w:t>overwegende dat</w:t>
            </w:r>
          </w:p>
          <w:p w14:paraId="782FB756" w14:textId="2092B187" w:rsidR="00513660" w:rsidRDefault="00513660" w:rsidP="003722AD">
            <w:pPr>
              <w:pStyle w:val="Lijstalinea"/>
              <w:numPr>
                <w:ilvl w:val="0"/>
                <w:numId w:val="12"/>
              </w:numPr>
            </w:pPr>
            <w:r>
              <w:t>in Groningen goede stappen worden gezet, maar dat deze stappen voor Fryslan nog onvoldoende zijn</w:t>
            </w:r>
            <w:r w:rsidR="00E657AF">
              <w:t>;</w:t>
            </w:r>
          </w:p>
          <w:p w14:paraId="0C9A8ABE" w14:textId="18806410" w:rsidR="00513660" w:rsidRDefault="00513660" w:rsidP="00513660">
            <w:r>
              <w:t>Spreekt uit dat</w:t>
            </w:r>
          </w:p>
          <w:p w14:paraId="53D1F4AD" w14:textId="29E62E50" w:rsidR="00513660" w:rsidRDefault="00513660" w:rsidP="003722AD">
            <w:pPr>
              <w:pStyle w:val="Lijstalinea"/>
              <w:numPr>
                <w:ilvl w:val="0"/>
                <w:numId w:val="12"/>
              </w:numPr>
            </w:pPr>
            <w:r>
              <w:t>de vermindering van de gaswinning in Groningen niet mag leiden tot meer gaswi</w:t>
            </w:r>
            <w:r>
              <w:t>n</w:t>
            </w:r>
            <w:r>
              <w:t>ning in de kleine velden in Fryslân;</w:t>
            </w:r>
          </w:p>
          <w:p w14:paraId="60A7B17C" w14:textId="3A3C35F4" w:rsidR="00513660" w:rsidRDefault="00513660" w:rsidP="003722AD">
            <w:pPr>
              <w:pStyle w:val="Lijstalinea"/>
              <w:numPr>
                <w:ilvl w:val="0"/>
                <w:numId w:val="12"/>
              </w:numPr>
            </w:pPr>
            <w:r>
              <w:t xml:space="preserve">voor alle inwoners in </w:t>
            </w:r>
            <w:r w:rsidR="00E657AF">
              <w:t>Nederland</w:t>
            </w:r>
            <w:r>
              <w:t>, waaronder Fryslan, die schade lijden door gaswi</w:t>
            </w:r>
            <w:r>
              <w:t>n</w:t>
            </w:r>
            <w:r>
              <w:t xml:space="preserve">ning dezelfde rechtsbescherming en toegankelijkheid tot die rechtsbescherming is en ook blijft met de invoering </w:t>
            </w:r>
            <w:r w:rsidR="0064187C">
              <w:t>v</w:t>
            </w:r>
            <w:r>
              <w:t>an een nieuw schadeprotocol voor Groningen;</w:t>
            </w:r>
          </w:p>
          <w:p w14:paraId="79C0B441" w14:textId="1542AC7E" w:rsidR="00513660" w:rsidRDefault="00513660" w:rsidP="003722AD">
            <w:pPr>
              <w:pStyle w:val="Lijstalinea"/>
              <w:numPr>
                <w:ilvl w:val="0"/>
                <w:numId w:val="12"/>
              </w:numPr>
            </w:pPr>
            <w:r>
              <w:t xml:space="preserve">er zo </w:t>
            </w:r>
            <w:r w:rsidR="00E657AF">
              <w:t>snel</w:t>
            </w:r>
            <w:r>
              <w:t xml:space="preserve"> mogelijk een schadeprotocol moet </w:t>
            </w:r>
            <w:r w:rsidR="00E657AF">
              <w:t>komen</w:t>
            </w:r>
            <w:r>
              <w:t xml:space="preserve"> voor de</w:t>
            </w:r>
            <w:r w:rsidR="00E657AF">
              <w:t xml:space="preserve"> </w:t>
            </w:r>
            <w:r>
              <w:t>mijnbouwschade door gaswinning uit de kleine velden</w:t>
            </w:r>
            <w:r w:rsidR="00E657AF">
              <w:t>;</w:t>
            </w:r>
          </w:p>
          <w:p w14:paraId="6A75ACCB" w14:textId="4F96F716" w:rsidR="008C4B56" w:rsidRDefault="008C4B56" w:rsidP="00513660">
            <w:pPr>
              <w:ind w:left="360"/>
            </w:pPr>
          </w:p>
        </w:tc>
      </w:tr>
      <w:tr w:rsidR="006626AC" w14:paraId="6A75ACD2" w14:textId="77777777" w:rsidTr="00097F26">
        <w:tc>
          <w:tcPr>
            <w:tcW w:w="9212" w:type="dxa"/>
            <w:gridSpan w:val="2"/>
          </w:tcPr>
          <w:p w14:paraId="165FD2B7" w14:textId="1435E369" w:rsidR="0064043F" w:rsidRDefault="0064043F" w:rsidP="0064043F">
            <w:r>
              <w:t xml:space="preserve">verzoeken het college van Gedeputeerde Staten </w:t>
            </w:r>
          </w:p>
          <w:p w14:paraId="7C9D269F" w14:textId="2224F735" w:rsidR="00E657AF" w:rsidRDefault="00E657AF" w:rsidP="0064043F">
            <w:r>
              <w:lastRenderedPageBreak/>
              <w:t>- dit standpunt ter kennis te brengen van de regering en de Tweede Kamer</w:t>
            </w:r>
          </w:p>
          <w:p w14:paraId="6846CDBA" w14:textId="7FDE8256" w:rsidR="00E657AF" w:rsidRDefault="00473D68" w:rsidP="003722AD">
            <w:r>
              <w:t xml:space="preserve">- </w:t>
            </w:r>
            <w:r w:rsidR="00E657AF">
              <w:t>zich in te (blijven) spannen voor een schadeprotocol voor mijnbouwschade door gaswi</w:t>
            </w:r>
            <w:r w:rsidR="00E657AF">
              <w:t>n</w:t>
            </w:r>
            <w:r w:rsidR="00E657AF">
              <w:t>ning uit de kleine velden</w:t>
            </w:r>
          </w:p>
          <w:p w14:paraId="6A75ACD1" w14:textId="39E0161F" w:rsidR="006626AC" w:rsidRDefault="00E657AF" w:rsidP="00E657AF">
            <w:r>
              <w:t>- hierin zo mogelijk samen op te trekken met de Friese gemeenten, andere provincies en het Wetterskip Fryslân</w:t>
            </w:r>
          </w:p>
        </w:tc>
      </w:tr>
      <w:tr w:rsidR="006626AC" w14:paraId="6A75ACD5" w14:textId="77777777" w:rsidTr="00097F26">
        <w:tc>
          <w:tcPr>
            <w:tcW w:w="9212" w:type="dxa"/>
            <w:gridSpan w:val="2"/>
          </w:tcPr>
          <w:p w14:paraId="6A75ACD4" w14:textId="5C0D33C0" w:rsidR="006626AC" w:rsidRDefault="006626AC" w:rsidP="00645DD7">
            <w:r>
              <w:lastRenderedPageBreak/>
              <w:t>en gaan over tot de orde van de dag</w:t>
            </w:r>
          </w:p>
        </w:tc>
      </w:tr>
    </w:tbl>
    <w:p w14:paraId="6A75ACD6" w14:textId="53A00659" w:rsidR="006626AC" w:rsidRDefault="007E2E63" w:rsidP="006626AC">
      <w: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626AC" w14:paraId="6A75ACDD" w14:textId="77777777" w:rsidTr="00097F26">
        <w:tc>
          <w:tcPr>
            <w:tcW w:w="3528" w:type="dxa"/>
          </w:tcPr>
          <w:p w14:paraId="6A75ACD7" w14:textId="77777777" w:rsidR="006626AC" w:rsidRDefault="006626AC" w:rsidP="00097F26">
            <w:r>
              <w:t>Indiener(s)</w:t>
            </w:r>
          </w:p>
        </w:tc>
        <w:tc>
          <w:tcPr>
            <w:tcW w:w="5684" w:type="dxa"/>
          </w:tcPr>
          <w:p w14:paraId="6A75ACD8" w14:textId="77777777" w:rsidR="006626AC" w:rsidRDefault="006626AC" w:rsidP="00097F26">
            <w:r>
              <w:t>(fractie / naam / handtekening)</w:t>
            </w:r>
          </w:p>
          <w:p w14:paraId="4DB49D43" w14:textId="77777777" w:rsidR="00C0588F" w:rsidRDefault="00473D68" w:rsidP="00D07501">
            <w:r>
              <w:t xml:space="preserve">ChristenUnie </w:t>
            </w:r>
            <w:r w:rsidR="00E657AF">
              <w:t>Richard Klerks</w:t>
            </w:r>
          </w:p>
          <w:p w14:paraId="1AB158CE" w14:textId="77777777" w:rsidR="0073183F" w:rsidRDefault="0073183F" w:rsidP="00D07501">
            <w:r>
              <w:t>PVV, Max Aardema</w:t>
            </w:r>
          </w:p>
          <w:p w14:paraId="2DABB91A" w14:textId="7D8AE9D8" w:rsidR="003A0087" w:rsidRDefault="003A0087" w:rsidP="003A0087">
            <w:r>
              <w:t>FNP</w:t>
            </w:r>
            <w:r w:rsidR="00AD3F7D">
              <w:t xml:space="preserve">, </w:t>
            </w:r>
            <w:proofErr w:type="spellStart"/>
            <w:r>
              <w:t>Wopke</w:t>
            </w:r>
            <w:proofErr w:type="spellEnd"/>
            <w:r>
              <w:t xml:space="preserve"> Veenstra</w:t>
            </w:r>
          </w:p>
          <w:p w14:paraId="058076D2" w14:textId="77777777" w:rsidR="00AD3F7D" w:rsidRDefault="00AD3F7D" w:rsidP="003A0087">
            <w:r>
              <w:t>D66, Margreet Mulder</w:t>
            </w:r>
          </w:p>
          <w:p w14:paraId="6A75ACDC" w14:textId="2C5AF9E2" w:rsidR="00115862" w:rsidRDefault="00115862" w:rsidP="003A0087">
            <w:r>
              <w:t>GrienLinks, Retze van der Honing</w:t>
            </w:r>
            <w:bookmarkStart w:id="0" w:name="_GoBack"/>
            <w:bookmarkEnd w:id="0"/>
          </w:p>
        </w:tc>
      </w:tr>
    </w:tbl>
    <w:p w14:paraId="6A75ACDE" w14:textId="7AA0D962" w:rsidR="00955D7B" w:rsidRDefault="00955D7B" w:rsidP="00A17A9A">
      <w:pPr>
        <w:keepLines/>
      </w:pPr>
    </w:p>
    <w:sectPr w:rsidR="00955D7B" w:rsidSect="009B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B9C"/>
    <w:multiLevelType w:val="hybridMultilevel"/>
    <w:tmpl w:val="034CF67A"/>
    <w:lvl w:ilvl="0" w:tplc="3DF6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0BC2"/>
    <w:multiLevelType w:val="hybridMultilevel"/>
    <w:tmpl w:val="80C8D742"/>
    <w:lvl w:ilvl="0" w:tplc="3DF6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2A53"/>
    <w:multiLevelType w:val="hybridMultilevel"/>
    <w:tmpl w:val="CC38F9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549CA"/>
    <w:multiLevelType w:val="hybridMultilevel"/>
    <w:tmpl w:val="2DBE1DC2"/>
    <w:lvl w:ilvl="0" w:tplc="8E8AD0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7617F"/>
    <w:multiLevelType w:val="hybridMultilevel"/>
    <w:tmpl w:val="73805BC0"/>
    <w:lvl w:ilvl="0" w:tplc="955A1D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10C18"/>
    <w:multiLevelType w:val="hybridMultilevel"/>
    <w:tmpl w:val="548E474A"/>
    <w:lvl w:ilvl="0" w:tplc="955A1D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D5693"/>
    <w:multiLevelType w:val="hybridMultilevel"/>
    <w:tmpl w:val="14A8D7F8"/>
    <w:lvl w:ilvl="0" w:tplc="955A1D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28F"/>
    <w:multiLevelType w:val="hybridMultilevel"/>
    <w:tmpl w:val="A86E3736"/>
    <w:lvl w:ilvl="0" w:tplc="3DF6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363"/>
    <w:multiLevelType w:val="hybridMultilevel"/>
    <w:tmpl w:val="15826C0E"/>
    <w:lvl w:ilvl="0" w:tplc="3DF6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61908"/>
    <w:multiLevelType w:val="hybridMultilevel"/>
    <w:tmpl w:val="820A4718"/>
    <w:lvl w:ilvl="0" w:tplc="3DF6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A589D"/>
    <w:multiLevelType w:val="hybridMultilevel"/>
    <w:tmpl w:val="742077FC"/>
    <w:lvl w:ilvl="0" w:tplc="3DF69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E1005"/>
    <w:multiLevelType w:val="hybridMultilevel"/>
    <w:tmpl w:val="84923964"/>
    <w:lvl w:ilvl="0" w:tplc="955A1D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B051F"/>
    <w:multiLevelType w:val="hybridMultilevel"/>
    <w:tmpl w:val="3566F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362C3"/>
    <w:multiLevelType w:val="hybridMultilevel"/>
    <w:tmpl w:val="D6449198"/>
    <w:lvl w:ilvl="0" w:tplc="8E8AD0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AC"/>
    <w:rsid w:val="00007194"/>
    <w:rsid w:val="00021EED"/>
    <w:rsid w:val="00092974"/>
    <w:rsid w:val="000B53BE"/>
    <w:rsid w:val="000C665B"/>
    <w:rsid w:val="00107A4F"/>
    <w:rsid w:val="0011391F"/>
    <w:rsid w:val="00115862"/>
    <w:rsid w:val="00134DEF"/>
    <w:rsid w:val="002209E5"/>
    <w:rsid w:val="002777FD"/>
    <w:rsid w:val="0028291B"/>
    <w:rsid w:val="003045FC"/>
    <w:rsid w:val="003403EB"/>
    <w:rsid w:val="003722AD"/>
    <w:rsid w:val="003A0087"/>
    <w:rsid w:val="003A656C"/>
    <w:rsid w:val="003B4DF5"/>
    <w:rsid w:val="00404AED"/>
    <w:rsid w:val="00473D68"/>
    <w:rsid w:val="00513660"/>
    <w:rsid w:val="005137F5"/>
    <w:rsid w:val="00546705"/>
    <w:rsid w:val="005B56E1"/>
    <w:rsid w:val="005C2057"/>
    <w:rsid w:val="005D0A63"/>
    <w:rsid w:val="005F45B6"/>
    <w:rsid w:val="006130B0"/>
    <w:rsid w:val="00627E05"/>
    <w:rsid w:val="0064043F"/>
    <w:rsid w:val="0064187C"/>
    <w:rsid w:val="00645DD7"/>
    <w:rsid w:val="00654108"/>
    <w:rsid w:val="006626AC"/>
    <w:rsid w:val="00664D20"/>
    <w:rsid w:val="006A4875"/>
    <w:rsid w:val="006B55A4"/>
    <w:rsid w:val="0070076B"/>
    <w:rsid w:val="0072092B"/>
    <w:rsid w:val="0073183F"/>
    <w:rsid w:val="00753E6D"/>
    <w:rsid w:val="00791F40"/>
    <w:rsid w:val="007957EC"/>
    <w:rsid w:val="007E2E63"/>
    <w:rsid w:val="00800F75"/>
    <w:rsid w:val="00852B80"/>
    <w:rsid w:val="00854116"/>
    <w:rsid w:val="00882EC0"/>
    <w:rsid w:val="008C4B56"/>
    <w:rsid w:val="008E4106"/>
    <w:rsid w:val="00943F30"/>
    <w:rsid w:val="00955D7B"/>
    <w:rsid w:val="009709FC"/>
    <w:rsid w:val="009A2315"/>
    <w:rsid w:val="00A17A9A"/>
    <w:rsid w:val="00A20D99"/>
    <w:rsid w:val="00A46355"/>
    <w:rsid w:val="00AB21DF"/>
    <w:rsid w:val="00AD0995"/>
    <w:rsid w:val="00AD3F7D"/>
    <w:rsid w:val="00AF2844"/>
    <w:rsid w:val="00B05EF1"/>
    <w:rsid w:val="00B12876"/>
    <w:rsid w:val="00BA326E"/>
    <w:rsid w:val="00BF6534"/>
    <w:rsid w:val="00C0588F"/>
    <w:rsid w:val="00C12897"/>
    <w:rsid w:val="00C137BC"/>
    <w:rsid w:val="00CB64AD"/>
    <w:rsid w:val="00CD51B3"/>
    <w:rsid w:val="00D07501"/>
    <w:rsid w:val="00D16467"/>
    <w:rsid w:val="00D5719F"/>
    <w:rsid w:val="00DB0134"/>
    <w:rsid w:val="00DB5593"/>
    <w:rsid w:val="00E657AF"/>
    <w:rsid w:val="00EB24BF"/>
    <w:rsid w:val="00F37C26"/>
    <w:rsid w:val="00F40292"/>
    <w:rsid w:val="00F50BF7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5A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4106"/>
    <w:pPr>
      <w:ind w:left="720"/>
      <w:contextualSpacing/>
    </w:pPr>
  </w:style>
  <w:style w:type="paragraph" w:styleId="Geenafstand">
    <w:name w:val="No Spacing"/>
    <w:uiPriority w:val="1"/>
    <w:qFormat/>
    <w:rsid w:val="00107A4F"/>
    <w:rPr>
      <w:rFonts w:ascii="Arial" w:hAnsi="Arial"/>
      <w:sz w:val="22"/>
      <w:szCs w:val="22"/>
    </w:rPr>
  </w:style>
  <w:style w:type="paragraph" w:customStyle="1" w:styleId="Hoofdtekst">
    <w:name w:val="Hoofdtekst"/>
    <w:rsid w:val="00107A4F"/>
    <w:rPr>
      <w:rFonts w:ascii="Arial" w:eastAsia="Arial Unicode MS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4106"/>
    <w:pPr>
      <w:ind w:left="720"/>
      <w:contextualSpacing/>
    </w:pPr>
  </w:style>
  <w:style w:type="paragraph" w:styleId="Geenafstand">
    <w:name w:val="No Spacing"/>
    <w:uiPriority w:val="1"/>
    <w:qFormat/>
    <w:rsid w:val="00107A4F"/>
    <w:rPr>
      <w:rFonts w:ascii="Arial" w:hAnsi="Arial"/>
      <w:sz w:val="22"/>
      <w:szCs w:val="22"/>
    </w:rPr>
  </w:style>
  <w:style w:type="paragraph" w:customStyle="1" w:styleId="Hoofdtekst">
    <w:name w:val="Hoofdtekst"/>
    <w:rsid w:val="00107A4F"/>
    <w:rPr>
      <w:rFonts w:ascii="Arial" w:eastAsia="Arial Unicode MS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Pleatst_x0020_op_x0020_wurkpleinps xmlns="473cec2d-a276-4241-9b06-18da2f016265">Nee</Pleatst_x0020_op_x0020_wurkpleinps>
    <_dlc_DocId xmlns="473cec2d-a276-4241-9b06-18da2f016265">GRIF-331-953</_dlc_DocId>
    <_dlc_DocIdUrl xmlns="473cec2d-a276-4241-9b06-18da2f016265">
      <Url>https://wurkpleinps.fryslan.nl/wurkromtefraksjes/_layouts/DocIdRedir.aspx?ID=GRIF-331-953</Url>
      <Description>GRIF-331-953</Description>
    </_dlc_DocIdUrl>
    <BM_x0020_Datum xmlns="473cec2d-a276-4241-9b06-18da2f016265" xsi:nil="true"/>
    <Oars_x0020_Auditkommisje_x0020_Datum xmlns="473cec2d-a276-4241-9b06-18da2f016265" xsi:nil="true"/>
    <Advisearjend_x0020_of_x0020_Ynformerend xmlns="473cec2d-a276-4241-9b06-18da2f016265">n.f.t</Advisearjend_x0020_of_x0020_Ynformerend>
    <Sub-Ûnderwerp xmlns="473cec2d-a276-4241-9b06-18da2f016265" xsi:nil="true"/>
    <Presidium_x0020_datum xmlns="473cec2d-a276-4241-9b06-18da2f016265" xsi:nil="true"/>
    <Oars_x0020_Wurkgroep_x0020_Jeugdsoarch_x0020_Datum xmlns="473cec2d-a276-4241-9b06-18da2f016265" xsi:nil="true"/>
    <Mei_x002d_yntsjinne_x0020_troch xmlns="dc7e3621-0873-4a52-9609-b389b0f99563"/>
    <_Status xmlns="http://schemas.microsoft.com/sharepoint/v3/fields">konsept</_Status>
    <Datum_x0020_Steatemerk xmlns="473cec2d-a276-4241-9b06-18da2f016265" xsi:nil="true"/>
    <Mienskiplik_x0020_Datum xmlns="473cec2d-a276-4241-9b06-18da2f016265" xsi:nil="true"/>
    <Iepenbier_x0020_of_x0020_Besletten xmlns="473cec2d-a276-4241-9b06-18da2f016265">n.f.t</Iepenbier_x0020_of_x0020_Besletten>
    <Oars_x0020_Wurkgroep_x0020_RvO_x002b__x0020_Datum xmlns="473cec2d-a276-4241-9b06-18da2f016265" xsi:nil="true"/>
    <B_x002f_H xmlns="473cec2d-a276-4241-9b06-18da2f016265" xsi:nil="true"/>
    <Oars_x002c__x0020_ntl xmlns="473cec2d-a276-4241-9b06-18da2f016265" xsi:nil="true"/>
    <Ûnderwerp_x0020__x0028_Meerdere_x0020_te_x0020_selecteren_x0029_ xmlns="473cec2d-a276-4241-9b06-18da2f016265"/>
    <Earste_x0020_yntsjinner xmlns="dc7e3621-0873-4a52-9609-b389b0f99563">ChristenUnie</Earste_x0020_yntsjinner>
    <Oars_x0020_Wurkgroep_x0020_ferbettering_x0020_begrutting_x0020_Datum xmlns="473cec2d-a276-4241-9b06-18da2f016265" xsi:nil="true"/>
    <Heart_x0020_by_x0020_wurklist_x0020_punt xmlns="473cec2d-a276-4241-9b06-18da2f016265" xsi:nil="true"/>
    <Gearkomstedatum xmlns="473cec2d-a276-4241-9b06-18da2f016265">2018-02-20T23:00:00+00:00</Gearkomstedatum>
    <PS_x0020_Datum xmlns="473cec2d-a276-4241-9b06-18da2f016265">2018-02-20T23:00:00+00:00</PS_x0020_Datum>
    <LLW_x0020_Datum xmlns="473cec2d-a276-4241-9b06-18da2f016265" xsi:nil="true"/>
    <Datum_x0020_Steatekommisje xmlns="473cec2d-a276-4241-9b06-18da2f016265" xsi:nil="true"/>
    <Oanfoljende_x0020_opmerkingen xmlns="473cec2d-a276-4241-9b06-18da2f016265" xsi:nil="true"/>
    <Resultaat xmlns="473cec2d-a276-4241-9b06-18da2f016265"/>
    <Oars_x0020_Steatekomitee_x0020_Frysk_x0020_Datum xmlns="473cec2d-a276-4241-9b06-18da2f016265" xsi:nil="true"/>
    <Is_x0020_mei_x002d_yntsjinne_x0020_troch xmlns="dc7e3621-0873-4a52-9609-b389b0f9956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asje" ma:contentTypeID="0x010100408D136CB2F87B4C9F991D5C20E26B0B1700AC43239E644D604CAD49F865E491CA31" ma:contentTypeVersion="118" ma:contentTypeDescription="Griffie Custom Contenttype: Moasje" ma:contentTypeScope="" ma:versionID="726b2d63fbdb95b60262717b7d6c5d52">
  <xsd:schema xmlns:xsd="http://www.w3.org/2001/XMLSchema" xmlns:xs="http://www.w3.org/2001/XMLSchema" xmlns:p="http://schemas.microsoft.com/office/2006/metadata/properties" xmlns:ns2="473cec2d-a276-4241-9b06-18da2f016265" xmlns:ns3="dc7e3621-0873-4a52-9609-b389b0f99563" xmlns:ns4="http://schemas.microsoft.com/sharepoint/v3/fields" targetNamespace="http://schemas.microsoft.com/office/2006/metadata/properties" ma:root="true" ma:fieldsID="92efb354425b694c3052898d00bce764" ns2:_="" ns3:_="" ns4:_="">
    <xsd:import namespace="473cec2d-a276-4241-9b06-18da2f016265"/>
    <xsd:import namespace="dc7e3621-0873-4a52-9609-b389b0f9956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Ûnderwerp_x0020__x0028_Meerdere_x0020_te_x0020_selecteren_x0029_" minOccurs="0"/>
                <xsd:element ref="ns2:Sub-Ûnderwerp" minOccurs="0"/>
                <xsd:element ref="ns2:Gearkomstedatum" minOccurs="0"/>
                <xsd:element ref="ns2:PS_x0020_Datum" minOccurs="0"/>
                <xsd:element ref="ns2:Presidium_x0020_datum" minOccurs="0"/>
                <xsd:element ref="ns2:LLW_x0020_Datum" minOccurs="0"/>
                <xsd:element ref="ns2:BM_x0020_Datum" minOccurs="0"/>
                <xsd:element ref="ns2:Oars_x0020_Auditkommisje_x0020_Datum" minOccurs="0"/>
                <xsd:element ref="ns2:Oars_x0020_Steatekomitee_x0020_Frysk_x0020_Datum" minOccurs="0"/>
                <xsd:element ref="ns2:Oars_x0020_Wurkgroep_x0020_ferbettering_x0020_begrutting_x0020_Datum" minOccurs="0"/>
                <xsd:element ref="ns2:Oars_x0020_Wurkgroep_x0020_Jeugdsoarch_x0020_Datum" minOccurs="0"/>
                <xsd:element ref="ns2:Oars_x002c__x0020_ntl" minOccurs="0"/>
                <xsd:element ref="ns2:Advisearjend_x0020_of_x0020_Ynformerend" minOccurs="0"/>
                <xsd:element ref="ns2:Iepenbier_x0020_of_x0020_Besletten" minOccurs="0"/>
                <xsd:element ref="ns2:Heart_x0020_by_x0020_wurklist_x0020_punt" minOccurs="0"/>
                <xsd:element ref="ns2:Pleatst_x0020_op_x0020_wurkpleinps" minOccurs="0"/>
                <xsd:element ref="ns2:Oanfoljende_x0020_opmerkingen" minOccurs="0"/>
                <xsd:element ref="ns3:Mei_x002d_yntsjinne_x0020_troch" minOccurs="0"/>
                <xsd:element ref="ns4:_Status" minOccurs="0"/>
                <xsd:element ref="ns2:Datum_x0020_Steatemerk" minOccurs="0"/>
                <xsd:element ref="ns2:Datum_x0020_Steatekommisje" minOccurs="0"/>
                <xsd:element ref="ns2:Resultaat" minOccurs="0"/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B_x002f_H" minOccurs="0"/>
                <xsd:element ref="ns2:Mienskiplik_x0020_Datum" minOccurs="0"/>
                <xsd:element ref="ns2:Oars_x0020_Wurkgroep_x0020_RvO_x002b__x0020_Datum" minOccurs="0"/>
                <xsd:element ref="ns3:Earste_x0020_yntsjinner" minOccurs="0"/>
                <xsd:element ref="ns3:Is_x0020_mei_x002d_yntsjinne_x0020_tro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Ûnderwerp_x0020__x0028_Meerdere_x0020_te_x0020_selecteren_x0029_" ma:index="1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Sub-Ûnderwerp" ma:index="2" nillable="true" ma:displayName="Sub-Ûnderwerp" ma:format="Dropdown" ma:internalName="Sub_x002d__x00db_nderwerp" ma:readOnly="false">
      <xsd:simpleType>
        <xsd:restriction base="dms:Choice">
          <xsd:enumeration value="N.v.t."/>
          <xsd:enumeration value="Bestuur en Veiligheid: Bestuur en Politiek - PS"/>
          <xsd:enumeration value="Bestuur en Veiligheid: Bestuur en Politiek - GS"/>
          <xsd:enumeration value="Bestuur en Veiligheid: Bestuur en Politiek - Noordelijke Rekenkamer"/>
          <xsd:enumeration value="Bestuur en Veiligheid: Bestuur en Politiek - Verkiezingen"/>
          <xsd:enumeration value="Bestuur en Veiligheid: Financiën - Begroting"/>
          <xsd:enumeration value="Bestuur en Veiligheid: Financiën - Kadernota"/>
          <xsd:enumeration value="Bestuur en Veiligheid: Financiën - Jaarstukken"/>
          <xsd:enumeration value="Bestuur en Veiligheid: Financiën - Bestuursrapportage(berap)"/>
          <xsd:enumeration value="Bestuur en Veiligheid: Financiën - Nazorgfonds stortplaatsen"/>
          <xsd:enumeration value="Bestuur en Veiligheid: Samenwerking - SNN"/>
          <xsd:enumeration value="Bestuur en Veiligheid: Samenwerking - IPO"/>
          <xsd:enumeration value="Bestuur en Veiligheid: Samenwerking - Gemeenten"/>
          <xsd:enumeration value="Bestuur en Veiligheid: Samenwerking - Waddenfonds"/>
          <xsd:enumeration value="Bestuur en Veiligheid: Samenwerking - Samenwerkingsagenda's"/>
          <xsd:enumeration value="Bestuur en Veiligheid: Samenwerking - NOM"/>
          <xsd:enumeration value="Bestuur en Veiligheid: Samenwerking - FUMO"/>
          <xsd:enumeration value="Bestuur en Veiligheid: Bestuurskwaliteit gemeenten - Herindeling"/>
          <xsd:enumeration value="Bestuur en Veiligheid: Bestuurskwaliteit gemeenten - Interbestuurlijk Toezicht"/>
          <xsd:enumeration value="Cultuur, Taal en Onderwijs: Erfgoed - Archieven"/>
          <xsd:enumeration value="Cultuur, Taal en Onderwijs: Erfgoed - Monumentenzorg"/>
          <xsd:enumeration value="Cultuur, Taal en Onderwijs: Erfgoed - Archeologie"/>
          <xsd:enumeration value="Economie, Recreatie en Toerisme: Economie: Werkgelegenheid"/>
          <xsd:enumeration value="Economie, Recreatie en Toerisme: Economie: MKB"/>
          <xsd:enumeration value="Economie, Recreatie en Toerisme: Informatie en communicatie - Digitalisering"/>
          <xsd:enumeration value="Milieu: Duurzaamheid - Duurzame energie"/>
          <xsd:enumeration value="Milieu: Duurzaamheid - Cradle to cradle"/>
          <xsd:enumeration value="Milieu: Duurzaamheid - Millenniumprovincie"/>
          <xsd:enumeration value="Milieu: Duurzaamheid - Fair trade"/>
          <xsd:enumeration value="Milieu: Duurzaamheid - CO2 opslag"/>
          <xsd:enumeration value="Milieu: Leefomgevingsbeleid - Afval"/>
          <xsd:enumeration value="Milieu: Leefomgevingsbeleid - Geluid"/>
          <xsd:enumeration value="Milieu: Leefomgevingsbeleid - Externe Veiligheid"/>
          <xsd:enumeration value="Milieu: Verlening omgevingsvergunningen, toezicht en handhaving - FUMO"/>
          <xsd:enumeration value="Milieu: Delfstoffen - Zoutwinning"/>
          <xsd:enumeration value="Milieu: Delfstoffen - Gaswinning"/>
          <xsd:enumeration value="Natuur en Landelijk gebied: Natuur - EHS"/>
          <xsd:enumeration value="Natuur en Landelijk gebied: Natuur - Natura 2000"/>
          <xsd:enumeration value="Natuur en Landelijk gebied: Natuur - Nationale Parken"/>
          <xsd:enumeration value="Natuur en Landelijk gebied: Natuur - Robuuste natte as"/>
          <xsd:enumeration value="Natuur en Landelijk gebied: Natuur - Weidevogels, ganzen"/>
          <xsd:enumeration value="Natuur en Landelijk gebied: Natuur - Flora en fauna"/>
          <xsd:enumeration value="Natuur en Landelijk gebied: Landschap - Nationale landschappen"/>
          <xsd:enumeration value="Natuur en Landelijk gebied: Landbouw - Landbouwagenda"/>
          <xsd:enumeration value="Natuur en Landelijk gebied: Landbouw - Gemeenschappelijk landbouwbeleid"/>
          <xsd:enumeration value="Natuur en Landelijk gebied: Landbouw - Glastuinbouw"/>
          <xsd:enumeration value="Natuur en Landelijk gebied: Landbouw - Visserij"/>
          <xsd:enumeration value="Natuur en Landelijk gebied: Plattelandsbeleid - Agenda leefbaar platteland"/>
          <xsd:enumeration value="Natuur en Landelijk gebied: Plattelandsbeleid - Plattelandsprojecten"/>
          <xsd:enumeration value="Natuur en Landelijk gebied: Plattelandsbeleid - Streekagenda's"/>
          <xsd:enumeration value="Natuur en Landelijk gebied: Plattelandsbeleid - Gebiedsontwikkeling"/>
          <xsd:enumeration value="Sociaal beleid en Zorg: Zorg - Jeugdzorg"/>
          <xsd:enumeration value="Sociaal beleid en Zorg: Zorg - Ouderen"/>
          <xsd:enumeration value="Sociaal beleid en Zorg: Sociaal beleid - Armoede"/>
          <xsd:enumeration value="Sociaal beleid en Zorg: Sociaal beleid - Vrijwilligersbeleid"/>
          <xsd:enumeration value="Sociaal beleid en Zorg: Sociaal beleid - Steunfuncties"/>
          <xsd:enumeration value="Verkeer en Vervoer: Infrastructuur - Aquaducten"/>
          <xsd:enumeration value="Verkeer en Vervoer: Infrastructuur - Bruggen"/>
          <xsd:enumeration value="Verkeer en Vervoer: Infrastructuur - Fietspaden"/>
          <xsd:enumeration value="Verkeer en Vervoer: Infrastructuur - Spoorwegen"/>
          <xsd:enumeration value="Verkeer en Vervoer: Infrastructuur - Vaarwegen"/>
          <xsd:enumeration value="Verkeer en Vervoer: Infrastructuur - Wegen"/>
          <xsd:enumeration value="Verkeer en Vervoer: Infrastructuur - Wegwerkzaamheden"/>
          <xsd:enumeration value="Water: Waterveiligheid - Waterkeringen"/>
          <xsd:enumeration value="Water: Waterveiligheid - Reserveringszones"/>
          <xsd:enumeration value="Water: Waterveiligheid - Gemaal"/>
          <xsd:enumeration value="Water: Waterveiligheid - Retentiegebieden"/>
          <xsd:enumeration value="Water: Voldoende water - Droogte"/>
          <xsd:enumeration value="Water: Voldoende water - Verzilting"/>
          <xsd:enumeration value="Water: Voldoende water - Grondwaterbeheer"/>
          <xsd:enumeration value="Water: Voldoende water - Drinkwatervoorziening"/>
          <xsd:enumeration value="Water: Waterkwaliteit - Grondwaterkwaliteit"/>
          <xsd:enumeration value="Water: Waterkwaliteit - Zwemwater"/>
        </xsd:restriction>
      </xsd:simpleType>
    </xsd:element>
    <xsd:element name="Gearkomstedatum" ma:index="3" nillable="true" ma:displayName="Gearkomstedatum" ma:format="DateOnly" ma:internalName="Gearkomstedatum" ma:readOnly="false">
      <xsd:simpleType>
        <xsd:restriction base="dms:DateTime"/>
      </xsd:simpleType>
    </xsd:element>
    <xsd:element name="PS_x0020_Datum" ma:index="4" nillable="true" ma:displayName="PS Datum" ma:format="DateOnly" ma:internalName="PS_x0020_Datum">
      <xsd:simpleType>
        <xsd:restriction base="dms:DateTime"/>
      </xsd:simpleType>
    </xsd:element>
    <xsd:element name="Presidium_x0020_datum" ma:index="5" nillable="true" ma:displayName="Presidium datum" ma:format="DateOnly" ma:internalName="Presidium_x0020_datum">
      <xsd:simpleType>
        <xsd:restriction base="dms:DateTime"/>
      </xsd:simpleType>
    </xsd:element>
    <xsd:element name="LLW_x0020_Datum" ma:index="6" nillable="true" ma:displayName="LLW Datum" ma:format="DateOnly" ma:hidden="true" ma:internalName="LLW_x0020_Datum" ma:readOnly="false">
      <xsd:simpleType>
        <xsd:restriction base="dms:DateTime"/>
      </xsd:simpleType>
    </xsd:element>
    <xsd:element name="BM_x0020_Datum" ma:index="7" nillable="true" ma:displayName="BM Datum" ma:format="DateOnly" ma:hidden="true" ma:internalName="BM_x0020_Datum" ma:readOnly="false">
      <xsd:simpleType>
        <xsd:restriction base="dms:DateTime"/>
      </xsd:simpleType>
    </xsd:element>
    <xsd:element name="Oars_x0020_Auditkommisje_x0020_Datum" ma:index="8" nillable="true" ma:displayName="Auditkommisje Datum" ma:format="DateOnly" ma:hidden="true" ma:internalName="Oars_x0020_Auditkommisje_x0020_Datum" ma:readOnly="false">
      <xsd:simpleType>
        <xsd:restriction base="dms:DateTime"/>
      </xsd:simpleType>
    </xsd:element>
    <xsd:element name="Oars_x0020_Steatekomitee_x0020_Frysk_x0020_Datum" ma:index="9" nillable="true" ma:displayName="Steatekomitee Frysk Datum" ma:format="DateOnly" ma:internalName="Oars_x0020_Steatekomitee_x0020_Frysk_x0020_Datum" ma:readOnly="false">
      <xsd:simpleType>
        <xsd:restriction base="dms:DateTime"/>
      </xsd:simpleType>
    </xsd:element>
    <xsd:element name="Oars_x0020_Wurkgroep_x0020_ferbettering_x0020_begrutting_x0020_Datum" ma:index="10" nillable="true" ma:displayName="Wurkgroep ferbettering begrutting Datum" ma:format="DateOnly" ma:hidden="true" ma:internalName="Oars_x0020_Wurkgroep_x0020_ferbettering_x0020_begrutting_x0020_Datum" ma:readOnly="false">
      <xsd:simpleType>
        <xsd:restriction base="dms:DateTime"/>
      </xsd:simpleType>
    </xsd:element>
    <xsd:element name="Oars_x0020_Wurkgroep_x0020_Jeugdsoarch_x0020_Datum" ma:index="11" nillable="true" ma:displayName="Wurkgroep Jeugdsoarch Datum" ma:format="DateOnly" ma:hidden="true" ma:internalName="Oars_x0020_Wurkgroep_x0020_Jeugdsoarch_x0020_Datum" ma:readOnly="false">
      <xsd:simpleType>
        <xsd:restriction base="dms:DateTime"/>
      </xsd:simpleType>
    </xsd:element>
    <xsd:element name="Oars_x002c__x0020_ntl" ma:index="12" nillable="true" ma:displayName="Oars, ntl" ma:format="DateOnly" ma:internalName="Oars_x002C__x0020_ntl" ma:readOnly="false">
      <xsd:simpleType>
        <xsd:restriction base="dms:DateTime"/>
      </xsd:simpleType>
    </xsd:element>
    <xsd:element name="Advisearjend_x0020_of_x0020_Ynformerend" ma:index="13" nillable="true" ma:displayName="Adv./Ynf." ma:default="n.f.t" ma:format="Dropdown" ma:internalName="Advisearjend_x0020_of_x0020_Ynformerend" ma:readOnly="false">
      <xsd:simpleType>
        <xsd:restriction base="dms:Choice">
          <xsd:enumeration value="n.f.t"/>
          <xsd:enumeration value="Adv."/>
          <xsd:enumeration value="Ynf."/>
        </xsd:restriction>
      </xsd:simpleType>
    </xsd:element>
    <xsd:element name="Iepenbier_x0020_of_x0020_Besletten" ma:index="14" nillable="true" ma:displayName="Iepenbier of Besletten" ma:default="n.f.t" ma:format="Dropdown" ma:internalName="Iepenbier_x0020_of_x0020_Besletten" ma:readOnly="false">
      <xsd:simpleType>
        <xsd:restriction base="dms:Choice">
          <xsd:enumeration value="n.f.t"/>
          <xsd:enumeration value="Iepenbier"/>
          <xsd:enumeration value="Besletten"/>
        </xsd:restriction>
      </xsd:simpleType>
    </xsd:element>
    <xsd:element name="Heart_x0020_by_x0020_wurklist_x0020_punt" ma:index="15" nillable="true" ma:displayName="Wurklistpunt" ma:internalName="Heart_x0020_by_x0020_wurklist_x0020_punt" ma:readOnly="false">
      <xsd:simpleType>
        <xsd:restriction base="dms:Note">
          <xsd:maxLength value="255"/>
        </xsd:restriction>
      </xsd:simpleType>
    </xsd:element>
    <xsd:element name="Pleatst_x0020_op_x0020_wurkpleinps" ma:index="16" nillable="true" ma:displayName="Pleatst op wurkpleinps" ma:default="Nee" ma:format="Dropdown" ma:internalName="Pleatst_x0020_op_x0020_wurkpleinps" ma:readOnly="false">
      <xsd:simpleType>
        <xsd:restriction base="dms:Choice">
          <xsd:enumeration value="Ja"/>
          <xsd:enumeration value="Nee"/>
        </xsd:restriction>
      </xsd:simpleType>
    </xsd:element>
    <xsd:element name="Oanfoljende_x0020_opmerkingen" ma:index="17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Datum_x0020_Steatemerk" ma:index="20" nillable="true" ma:displayName="Datum Steatemerk" ma:format="DateOnly" ma:internalName="Datum_x0020_Steatemerk">
      <xsd:simpleType>
        <xsd:restriction base="dms:DateTime"/>
      </xsd:simpleType>
    </xsd:element>
    <xsd:element name="Datum_x0020_Steatekommisje" ma:index="21" nillable="true" ma:displayName="Datum Steatekommisje" ma:format="DateOnly" ma:internalName="Datum_x0020_Steatekommisje">
      <xsd:simpleType>
        <xsd:restriction base="dms:DateTime"/>
      </xsd:simpleType>
    </xsd:element>
    <xsd:element name="Resultaat" ma:index="25" nillable="true" ma:displayName="Resultaat" ma:hidden="true" ma:internalName="Resultaa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annommen"/>
                    <xsd:enumeration value="oernommen"/>
                    <xsd:enumeration value="ynlutsen"/>
                    <xsd:enumeration value="fersmiten"/>
                  </xsd:restriction>
                </xsd:simpleType>
              </xsd:element>
            </xsd:sequence>
          </xsd:extension>
        </xsd:complexContent>
      </xsd:complexType>
    </xsd:element>
    <xsd:element name="Bibliotheek" ma:index="2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2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_x002f_H" ma:index="33" nillable="true" ma:displayName="B/H" ma:description="besprekpunt/hammerstik" ma:format="RadioButtons" ma:hidden="true" ma:internalName="B_x002F_H" ma:readOnly="false">
      <xsd:simpleType>
        <xsd:restriction base="dms:Choice">
          <xsd:enumeration value="B"/>
          <xsd:enumeration value="H"/>
        </xsd:restriction>
      </xsd:simpleType>
    </xsd:element>
    <xsd:element name="Mienskiplik_x0020_Datum" ma:index="34" nillable="true" ma:displayName="Mienskiplik Datum" ma:format="DateOnly" ma:hidden="true" ma:internalName="Mienskiplik_x0020_Datum" ma:readOnly="false">
      <xsd:simpleType>
        <xsd:restriction base="dms:DateTime"/>
      </xsd:simpleType>
    </xsd:element>
    <xsd:element name="Oars_x0020_Wurkgroep_x0020_RvO_x002b__x0020_Datum" ma:index="36" nillable="true" ma:displayName="Wurkgroep RvO+ Datum" ma:format="DateOnly" ma:hidden="true" ma:internalName="Oars_x0020_Wurkgroep_x0020_RvO_x002B__x0020_Datu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Mei_x002d_yntsjinne_x0020_troch" ma:index="18" nillable="true" ma:displayName="Mei-yntsjinne troch" ma:internalName="Mei_x002d_yntsjinne_x0020_tro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DA"/>
                        <xsd:enumeration value="VVD"/>
                        <xsd:enumeration value="D66"/>
                        <xsd:enumeration value="GrienLinks"/>
                        <xsd:enumeration value="FNP"/>
                        <xsd:enumeration value="ChristenUnie"/>
                        <xsd:enumeration value="SP"/>
                        <xsd:enumeration value="PVV"/>
                        <xsd:enumeration value="PvdA"/>
                        <xsd:enumeration value="PvdD"/>
                        <xsd:enumeration value="50PLUS"/>
                        <xsd:enumeration value="FF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arste_x0020_yntsjinner" ma:index="37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Is_x0020_mei_x002d_yntsjinne_x0020_troch" ma:index="38" nillable="true" ma:displayName="Is mei-yntsjinne troch" ma:description="folje de nammen fan de fraksjes yn, skieden mei komma's" ma:internalName="Is_x0020_mei_x002d_yntsjinne_x0020_troc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konsept" ma:format="Dropdown" ma:internalName="_Status" ma:readOnly="false">
      <xsd:simpleType>
        <xsd:restriction base="dms:Choice">
          <xsd:enumeration value="konsept"/>
          <xsd:enumeration value="fêstste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EE5A7-4839-4673-A935-5D6CFB9D0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3B997-D3D5-4FE5-B69A-026D3FC2CC1D}">
  <ds:schemaRefs>
    <ds:schemaRef ds:uri="http://schemas.microsoft.com/office/2006/metadata/properties"/>
    <ds:schemaRef ds:uri="http://schemas.microsoft.com/office/infopath/2007/PartnerControls"/>
    <ds:schemaRef ds:uri="473cec2d-a276-4241-9b06-18da2f016265"/>
    <ds:schemaRef ds:uri="dc7e3621-0873-4a52-9609-b389b0f9956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CFCA4E8-E0AB-49D5-9FD3-91F0BB61A2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DE38D3-E418-4626-B22C-FBF66846D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CD0EC92F.dotm</Template>
  <TotalTime>10</TotalTime>
  <Pages>2</Pages>
  <Words>413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koois300</dc:creator>
  <cp:lastModifiedBy>Jonker, Margreet</cp:lastModifiedBy>
  <cp:revision>8</cp:revision>
  <cp:lastPrinted>2017-11-08T13:16:00Z</cp:lastPrinted>
  <dcterms:created xsi:type="dcterms:W3CDTF">2018-02-19T19:35:00Z</dcterms:created>
  <dcterms:modified xsi:type="dcterms:W3CDTF">2018-02-21T09:50:00Z</dcterms:modified>
  <cp:contentStatus>konsept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0x010100408D136CB2F87B4C9F991D5C20E26B0B1700AC43239E644D604CAD49F865E491CA31</vt:lpwstr>
  </property>
  <property fmtid="{D5CDD505-2E9C-101B-9397-08002B2CF9AE}" pid="3" name="_dlc_DocIdItemGuid">
    <vt:lpwstr>f54c0441-d5bb-4699-b7d1-1f2c44d1d939</vt:lpwstr>
  </property>
</Properties>
</file>